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7B" w:rsidRDefault="002543A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="007D230C">
        <w:rPr>
          <w:b/>
          <w:sz w:val="44"/>
          <w:szCs w:val="44"/>
        </w:rPr>
        <w:t xml:space="preserve"> </w:t>
      </w:r>
    </w:p>
    <w:p w:rsidR="002F14E7" w:rsidRDefault="007D230C">
      <w:pPr>
        <w:rPr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4472111</wp:posOffset>
            </wp:positionH>
            <wp:positionV relativeFrom="paragraph">
              <wp:posOffset>-317747</wp:posOffset>
            </wp:positionV>
            <wp:extent cx="1011360" cy="123272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360" cy="1232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14E7" w:rsidRDefault="002F14E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14E7" w:rsidRDefault="007D230C">
      <w:pPr>
        <w:tabs>
          <w:tab w:val="left" w:pos="1049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Kovo  mėnesio  veikla</w:t>
      </w:r>
    </w:p>
    <w:tbl>
      <w:tblPr>
        <w:tblStyle w:val="a"/>
        <w:tblW w:w="13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8402"/>
        <w:gridCol w:w="2232"/>
        <w:gridCol w:w="2330"/>
      </w:tblGrid>
      <w:tr w:rsidR="002F14E7" w:rsidTr="005D5F3F">
        <w:tc>
          <w:tcPr>
            <w:tcW w:w="495" w:type="dxa"/>
            <w:shd w:val="clear" w:color="auto" w:fill="FBD4B4" w:themeFill="accent6" w:themeFillTint="66"/>
          </w:tcPr>
          <w:p w:rsidR="002F14E7" w:rsidRDefault="007D230C">
            <w:r>
              <w:t xml:space="preserve">Eil. Nr. </w:t>
            </w:r>
          </w:p>
        </w:tc>
        <w:tc>
          <w:tcPr>
            <w:tcW w:w="8402" w:type="dxa"/>
            <w:shd w:val="clear" w:color="auto" w:fill="FBD4B4" w:themeFill="accent6" w:themeFillTint="66"/>
          </w:tcPr>
          <w:p w:rsidR="002F14E7" w:rsidRPr="00A32220" w:rsidRDefault="007D230C">
            <w:pP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A32220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 xml:space="preserve">Renginio tematika </w:t>
            </w:r>
            <w:r w:rsidR="005D5F3F" w:rsidRPr="00A32220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 xml:space="preserve">      </w:t>
            </w:r>
          </w:p>
        </w:tc>
        <w:tc>
          <w:tcPr>
            <w:tcW w:w="2232" w:type="dxa"/>
            <w:shd w:val="clear" w:color="auto" w:fill="FBD4B4" w:themeFill="accent6" w:themeFillTint="66"/>
          </w:tcPr>
          <w:p w:rsidR="002F14E7" w:rsidRPr="00A32220" w:rsidRDefault="007D230C">
            <w:pP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A32220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 xml:space="preserve">Data </w:t>
            </w:r>
          </w:p>
        </w:tc>
        <w:tc>
          <w:tcPr>
            <w:tcW w:w="2330" w:type="dxa"/>
            <w:shd w:val="clear" w:color="auto" w:fill="FBD4B4" w:themeFill="accent6" w:themeFillTint="66"/>
          </w:tcPr>
          <w:p w:rsidR="002F14E7" w:rsidRPr="00A32220" w:rsidRDefault="007D230C">
            <w:pPr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</w:pPr>
            <w:r w:rsidRPr="00A32220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Atsakingi</w:t>
            </w:r>
          </w:p>
        </w:tc>
      </w:tr>
      <w:tr w:rsidR="0040290C" w:rsidTr="005D5F3F">
        <w:tc>
          <w:tcPr>
            <w:tcW w:w="495" w:type="dxa"/>
            <w:shd w:val="clear" w:color="auto" w:fill="FBD4B4" w:themeFill="accent6" w:themeFillTint="66"/>
          </w:tcPr>
          <w:p w:rsidR="0040290C" w:rsidRDefault="0040290C"/>
        </w:tc>
        <w:tc>
          <w:tcPr>
            <w:tcW w:w="8402" w:type="dxa"/>
            <w:shd w:val="clear" w:color="auto" w:fill="FBD4B4" w:themeFill="accent6" w:themeFillTint="66"/>
          </w:tcPr>
          <w:p w:rsidR="0040290C" w:rsidRDefault="0040290C">
            <w:r w:rsidRPr="00D40ACE">
              <w:rPr>
                <w:rFonts w:ascii="Times New Roman" w:hAnsi="Times New Roman" w:cs="Times New Roman"/>
                <w:b/>
                <w:i/>
                <w:caps/>
                <w:sz w:val="23"/>
                <w:szCs w:val="23"/>
              </w:rPr>
              <w:t>Pasitarimai, posėdžiai</w:t>
            </w:r>
          </w:p>
        </w:tc>
        <w:tc>
          <w:tcPr>
            <w:tcW w:w="2232" w:type="dxa"/>
            <w:shd w:val="clear" w:color="auto" w:fill="FBD4B4" w:themeFill="accent6" w:themeFillTint="66"/>
          </w:tcPr>
          <w:p w:rsidR="0040290C" w:rsidRDefault="0040290C"/>
        </w:tc>
        <w:tc>
          <w:tcPr>
            <w:tcW w:w="2330" w:type="dxa"/>
            <w:shd w:val="clear" w:color="auto" w:fill="FBD4B4" w:themeFill="accent6" w:themeFillTint="66"/>
          </w:tcPr>
          <w:p w:rsidR="0040290C" w:rsidRDefault="0040290C"/>
        </w:tc>
      </w:tr>
      <w:tr w:rsidR="0040290C">
        <w:tc>
          <w:tcPr>
            <w:tcW w:w="495" w:type="dxa"/>
          </w:tcPr>
          <w:p w:rsidR="0040290C" w:rsidRDefault="0040290C" w:rsidP="0040290C">
            <w:r>
              <w:t>1.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 SUP vaiko pažanga ir pagalbos priemonės</w:t>
            </w:r>
          </w:p>
        </w:tc>
        <w:tc>
          <w:tcPr>
            <w:tcW w:w="2232" w:type="dxa"/>
          </w:tcPr>
          <w:p w:rsidR="0040290C" w:rsidRPr="00B1277B" w:rsidRDefault="0040290C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22d., 14 val.</w:t>
            </w:r>
          </w:p>
        </w:tc>
        <w:tc>
          <w:tcPr>
            <w:tcW w:w="2330" w:type="dxa"/>
          </w:tcPr>
          <w:p w:rsidR="0040290C" w:rsidRDefault="00B1277B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Abrutienė</w:t>
            </w:r>
            <w:proofErr w:type="spellEnd"/>
          </w:p>
        </w:tc>
      </w:tr>
      <w:tr w:rsidR="0040290C" w:rsidTr="0040290C">
        <w:trPr>
          <w:trHeight w:val="150"/>
        </w:trPr>
        <w:tc>
          <w:tcPr>
            <w:tcW w:w="495" w:type="dxa"/>
          </w:tcPr>
          <w:p w:rsidR="0040290C" w:rsidRDefault="0040290C" w:rsidP="0040290C">
            <w:r>
              <w:t>2.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tarybos posėdis </w:t>
            </w:r>
            <w:r w:rsidRPr="00B127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Patyčių tyrimo pristatymas</w:t>
            </w:r>
          </w:p>
        </w:tc>
        <w:tc>
          <w:tcPr>
            <w:tcW w:w="2232" w:type="dxa"/>
          </w:tcPr>
          <w:p w:rsidR="0040290C" w:rsidRPr="00B1277B" w:rsidRDefault="00BB558D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330" w:type="dxa"/>
          </w:tcPr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Abrutienė</w:t>
            </w:r>
            <w:proofErr w:type="spellEnd"/>
          </w:p>
        </w:tc>
      </w:tr>
      <w:tr w:rsidR="0040290C">
        <w:tc>
          <w:tcPr>
            <w:tcW w:w="495" w:type="dxa"/>
          </w:tcPr>
          <w:p w:rsidR="0040290C" w:rsidRDefault="0040290C" w:rsidP="0040290C">
            <w:r>
              <w:t>3.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MT dėl bandomųjų VBE rezultatų aptarimo</w:t>
            </w:r>
          </w:p>
        </w:tc>
        <w:tc>
          <w:tcPr>
            <w:tcW w:w="2232" w:type="dxa"/>
          </w:tcPr>
          <w:p w:rsidR="0040290C" w:rsidRPr="00B1277B" w:rsidRDefault="0040290C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16 d. 14 val.</w:t>
            </w:r>
          </w:p>
        </w:tc>
        <w:tc>
          <w:tcPr>
            <w:tcW w:w="2330" w:type="dxa"/>
          </w:tcPr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Bartkuvienė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Končiutė</w:t>
            </w:r>
            <w:proofErr w:type="spellEnd"/>
          </w:p>
        </w:tc>
      </w:tr>
      <w:tr w:rsidR="0040290C" w:rsidTr="005D5F3F">
        <w:tc>
          <w:tcPr>
            <w:tcW w:w="495" w:type="dxa"/>
            <w:shd w:val="clear" w:color="auto" w:fill="FBD4B4" w:themeFill="accent6" w:themeFillTint="66"/>
          </w:tcPr>
          <w:p w:rsidR="0040290C" w:rsidRDefault="0040290C" w:rsidP="0040290C"/>
        </w:tc>
        <w:tc>
          <w:tcPr>
            <w:tcW w:w="8402" w:type="dxa"/>
            <w:shd w:val="clear" w:color="auto" w:fill="FBD4B4" w:themeFill="accent6" w:themeFillTint="66"/>
          </w:tcPr>
          <w:p w:rsidR="0040290C" w:rsidRPr="00B1277B" w:rsidRDefault="0040290C" w:rsidP="00B1277B">
            <w:pPr>
              <w:shd w:val="clear" w:color="auto" w:fill="FBD4B4" w:themeFill="accent6" w:themeFillTint="66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27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VEIKLOS METODINĖSE GRUPĖSE, UGDYMO</w:t>
            </w:r>
          </w:p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PROCESO ORGANIZAVIMAS, GEROSIOS PATIRTYS</w:t>
            </w:r>
          </w:p>
        </w:tc>
        <w:tc>
          <w:tcPr>
            <w:tcW w:w="2232" w:type="dxa"/>
            <w:shd w:val="clear" w:color="auto" w:fill="FBD4B4" w:themeFill="accent6" w:themeFillTint="66"/>
          </w:tcPr>
          <w:p w:rsidR="0040290C" w:rsidRPr="00B1277B" w:rsidRDefault="0040290C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BD4B4" w:themeFill="accent6" w:themeFillTint="66"/>
          </w:tcPr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0290C">
        <w:tc>
          <w:tcPr>
            <w:tcW w:w="495" w:type="dxa"/>
          </w:tcPr>
          <w:p w:rsidR="0040290C" w:rsidRDefault="0040290C" w:rsidP="0040290C">
            <w:r>
              <w:t>1.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Pasirengimas PUPP ir BE vykdymui: komisijų sudarymas, tvarkų aprašų  ir programų analizavimas</w:t>
            </w:r>
          </w:p>
        </w:tc>
        <w:tc>
          <w:tcPr>
            <w:tcW w:w="2232" w:type="dxa"/>
          </w:tcPr>
          <w:p w:rsidR="0040290C" w:rsidRPr="00B1277B" w:rsidRDefault="0040290C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30" w:type="dxa"/>
          </w:tcPr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Bartkuvienė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dalykų mokytojai</w:t>
            </w:r>
          </w:p>
        </w:tc>
      </w:tr>
      <w:tr w:rsidR="0040290C">
        <w:tc>
          <w:tcPr>
            <w:tcW w:w="495" w:type="dxa"/>
          </w:tcPr>
          <w:p w:rsidR="0040290C" w:rsidRDefault="0040290C" w:rsidP="0040290C">
            <w:r>
              <w:t>2.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PUPP  lietuvių kalba ir literatūra (kalbėjimo dalis)            </w:t>
            </w:r>
          </w:p>
        </w:tc>
        <w:tc>
          <w:tcPr>
            <w:tcW w:w="2232" w:type="dxa"/>
          </w:tcPr>
          <w:p w:rsidR="0040290C" w:rsidRPr="00B1277B" w:rsidRDefault="0040290C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7  d.</w:t>
            </w:r>
          </w:p>
        </w:tc>
        <w:tc>
          <w:tcPr>
            <w:tcW w:w="2330" w:type="dxa"/>
          </w:tcPr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Stancevičienė</w:t>
            </w:r>
            <w:proofErr w:type="spellEnd"/>
          </w:p>
        </w:tc>
      </w:tr>
      <w:tr w:rsidR="0040290C">
        <w:tc>
          <w:tcPr>
            <w:tcW w:w="495" w:type="dxa"/>
          </w:tcPr>
          <w:p w:rsidR="0040290C" w:rsidRDefault="00BB558D" w:rsidP="0040290C">
            <w:r>
              <w:t>3.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pStyle w:val="Antrat3"/>
              <w:jc w:val="both"/>
              <w:outlineLvl w:val="2"/>
              <w:rPr>
                <w:i/>
                <w:szCs w:val="24"/>
              </w:rPr>
            </w:pPr>
            <w:bookmarkStart w:id="0" w:name="_heading=h.gjdgxs" w:colFirst="0" w:colLast="0"/>
            <w:bookmarkEnd w:id="0"/>
            <w:r w:rsidRPr="00B1277B">
              <w:rPr>
                <w:szCs w:val="24"/>
              </w:rPr>
              <w:t xml:space="preserve"> </w:t>
            </w:r>
            <w:proofErr w:type="spellStart"/>
            <w:r w:rsidRPr="00B1277B">
              <w:rPr>
                <w:szCs w:val="24"/>
              </w:rPr>
              <w:t>Seminaras</w:t>
            </w:r>
            <w:proofErr w:type="spellEnd"/>
            <w:r w:rsidRPr="00B1277B">
              <w:rPr>
                <w:szCs w:val="24"/>
              </w:rPr>
              <w:t xml:space="preserve"> </w:t>
            </w:r>
            <w:proofErr w:type="spellStart"/>
            <w:r w:rsidRPr="00B1277B">
              <w:rPr>
                <w:i/>
                <w:szCs w:val="24"/>
              </w:rPr>
              <w:t>Interaktyvus</w:t>
            </w:r>
            <w:proofErr w:type="spellEnd"/>
            <w:r w:rsidRPr="00B1277B">
              <w:rPr>
                <w:i/>
                <w:szCs w:val="24"/>
              </w:rPr>
              <w:t xml:space="preserve"> </w:t>
            </w:r>
            <w:proofErr w:type="spellStart"/>
            <w:r w:rsidRPr="00B1277B">
              <w:rPr>
                <w:i/>
                <w:szCs w:val="24"/>
              </w:rPr>
              <w:t>požiūris</w:t>
            </w:r>
            <w:proofErr w:type="spellEnd"/>
            <w:r w:rsidRPr="00B1277B">
              <w:rPr>
                <w:i/>
                <w:szCs w:val="24"/>
              </w:rPr>
              <w:t xml:space="preserve"> į </w:t>
            </w:r>
            <w:proofErr w:type="spellStart"/>
            <w:r w:rsidRPr="00B1277B">
              <w:rPr>
                <w:i/>
                <w:szCs w:val="24"/>
              </w:rPr>
              <w:t>skaitymą</w:t>
            </w:r>
            <w:proofErr w:type="spellEnd"/>
            <w:r w:rsidRPr="00B1277B">
              <w:rPr>
                <w:i/>
                <w:szCs w:val="24"/>
              </w:rPr>
              <w:t xml:space="preserve"> </w:t>
            </w:r>
            <w:proofErr w:type="spellStart"/>
            <w:r w:rsidRPr="00B1277B">
              <w:rPr>
                <w:i/>
                <w:szCs w:val="24"/>
              </w:rPr>
              <w:t>ir</w:t>
            </w:r>
            <w:proofErr w:type="spellEnd"/>
            <w:r w:rsidRPr="00B1277B">
              <w:rPr>
                <w:i/>
                <w:szCs w:val="24"/>
              </w:rPr>
              <w:t xml:space="preserve"> </w:t>
            </w:r>
            <w:proofErr w:type="spellStart"/>
            <w:r w:rsidRPr="00B1277B">
              <w:rPr>
                <w:i/>
                <w:szCs w:val="24"/>
              </w:rPr>
              <w:t>mokymąsi</w:t>
            </w:r>
            <w:proofErr w:type="spellEnd"/>
            <w:r w:rsidRPr="00B1277B">
              <w:rPr>
                <w:i/>
                <w:szCs w:val="24"/>
              </w:rPr>
              <w:t xml:space="preserve">. </w:t>
            </w:r>
            <w:proofErr w:type="spellStart"/>
            <w:r w:rsidRPr="00B1277B">
              <w:rPr>
                <w:i/>
                <w:szCs w:val="24"/>
              </w:rPr>
              <w:t>Mokymo</w:t>
            </w:r>
            <w:proofErr w:type="spellEnd"/>
            <w:r w:rsidRPr="00B1277B">
              <w:rPr>
                <w:i/>
                <w:szCs w:val="24"/>
              </w:rPr>
              <w:t xml:space="preserve"> </w:t>
            </w:r>
            <w:proofErr w:type="spellStart"/>
            <w:r w:rsidRPr="00B1277B">
              <w:rPr>
                <w:i/>
                <w:szCs w:val="24"/>
              </w:rPr>
              <w:t>ir</w:t>
            </w:r>
            <w:proofErr w:type="spellEnd"/>
            <w:r w:rsidRPr="00B1277B">
              <w:rPr>
                <w:i/>
                <w:szCs w:val="24"/>
              </w:rPr>
              <w:t xml:space="preserve"> </w:t>
            </w:r>
            <w:proofErr w:type="spellStart"/>
            <w:r w:rsidRPr="00B1277B">
              <w:rPr>
                <w:i/>
                <w:szCs w:val="24"/>
              </w:rPr>
              <w:t>mokymosi</w:t>
            </w:r>
            <w:proofErr w:type="spellEnd"/>
            <w:r w:rsidRPr="00B1277B">
              <w:rPr>
                <w:i/>
                <w:szCs w:val="24"/>
              </w:rPr>
              <w:t xml:space="preserve"> </w:t>
            </w:r>
            <w:proofErr w:type="spellStart"/>
            <w:r w:rsidRPr="00B1277B">
              <w:rPr>
                <w:i/>
                <w:szCs w:val="24"/>
              </w:rPr>
              <w:t>strategijos</w:t>
            </w:r>
            <w:proofErr w:type="spellEnd"/>
            <w:r w:rsidRPr="00B1277B">
              <w:rPr>
                <w:i/>
                <w:szCs w:val="24"/>
              </w:rPr>
              <w:t>. (</w:t>
            </w:r>
            <w:proofErr w:type="spellStart"/>
            <w:r w:rsidRPr="00B1277B">
              <w:rPr>
                <w:i/>
                <w:szCs w:val="24"/>
              </w:rPr>
              <w:t>registracija</w:t>
            </w:r>
            <w:proofErr w:type="spellEnd"/>
            <w:r w:rsidRPr="00B1277B">
              <w:rPr>
                <w:i/>
                <w:szCs w:val="24"/>
              </w:rPr>
              <w:t xml:space="preserve"> per Semi+)</w:t>
            </w:r>
          </w:p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0290C" w:rsidRPr="00B1277B" w:rsidRDefault="0040290C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29d. 11 val.</w:t>
            </w:r>
          </w:p>
        </w:tc>
        <w:tc>
          <w:tcPr>
            <w:tcW w:w="2330" w:type="dxa"/>
          </w:tcPr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S. Kazlauskienė, </w:t>
            </w:r>
          </w:p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Kasputytė</w:t>
            </w:r>
            <w:proofErr w:type="spellEnd"/>
          </w:p>
        </w:tc>
      </w:tr>
      <w:tr w:rsidR="0040290C">
        <w:tc>
          <w:tcPr>
            <w:tcW w:w="495" w:type="dxa"/>
          </w:tcPr>
          <w:p w:rsidR="0040290C" w:rsidRDefault="00BB558D" w:rsidP="0040290C">
            <w:r>
              <w:t>4.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Bandomasis matematikos egzaminas, užduotis Kelte</w:t>
            </w:r>
          </w:p>
        </w:tc>
        <w:tc>
          <w:tcPr>
            <w:tcW w:w="2232" w:type="dxa"/>
          </w:tcPr>
          <w:p w:rsidR="0040290C" w:rsidRPr="00B1277B" w:rsidRDefault="0040290C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330" w:type="dxa"/>
          </w:tcPr>
          <w:p w:rsidR="0040290C" w:rsidRDefault="0040290C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 Vaičiūnienė</w:t>
            </w:r>
          </w:p>
        </w:tc>
      </w:tr>
      <w:tr w:rsidR="0040290C">
        <w:trPr>
          <w:trHeight w:val="440"/>
        </w:trPr>
        <w:tc>
          <w:tcPr>
            <w:tcW w:w="495" w:type="dxa"/>
          </w:tcPr>
          <w:p w:rsidR="0040290C" w:rsidRDefault="00BB558D" w:rsidP="0040290C">
            <w:r>
              <w:t>5</w:t>
            </w:r>
            <w:r w:rsidR="0040290C">
              <w:t>.</w:t>
            </w:r>
          </w:p>
        </w:tc>
        <w:tc>
          <w:tcPr>
            <w:tcW w:w="8402" w:type="dxa"/>
          </w:tcPr>
          <w:p w:rsidR="0040290C" w:rsidRPr="00B1277B" w:rsidRDefault="0040290C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Bandomoji  PUPP matematikos  užduotis Kelte</w:t>
            </w:r>
          </w:p>
        </w:tc>
        <w:tc>
          <w:tcPr>
            <w:tcW w:w="2232" w:type="dxa"/>
          </w:tcPr>
          <w:p w:rsidR="0040290C" w:rsidRPr="00B1277B" w:rsidRDefault="0040290C" w:rsidP="00B1277B">
            <w:pPr>
              <w:pStyle w:val="Sraopastraipa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40290C" w:rsidRPr="00B1277B" w:rsidRDefault="00B1277B" w:rsidP="00B127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</w:t>
            </w:r>
            <w:r w:rsidR="0040290C" w:rsidRPr="00B1277B">
              <w:rPr>
                <w:rFonts w:ascii="Times New Roman" w:eastAsia="Times New Roman" w:hAnsi="Times New Roman" w:cs="Times New Roman"/>
              </w:rPr>
              <w:t>Kasputytė</w:t>
            </w:r>
            <w:proofErr w:type="spellEnd"/>
          </w:p>
        </w:tc>
      </w:tr>
      <w:tr w:rsidR="00BB558D">
        <w:trPr>
          <w:trHeight w:val="440"/>
        </w:trPr>
        <w:tc>
          <w:tcPr>
            <w:tcW w:w="495" w:type="dxa"/>
          </w:tcPr>
          <w:p w:rsidR="00BB558D" w:rsidRDefault="00BB558D" w:rsidP="0040290C">
            <w:r>
              <w:t>6.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,,Marijos Pečkauskaitės - Šatrijos Raganos gyvenimas ir kūryba’’ I-II, IV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g.kl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7-8d.</w:t>
            </w:r>
          </w:p>
        </w:tc>
        <w:tc>
          <w:tcPr>
            <w:tcW w:w="2330" w:type="dxa"/>
          </w:tcPr>
          <w:p w:rsidR="00BB558D" w:rsidRP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B558D">
              <w:rPr>
                <w:rFonts w:ascii="Times New Roman" w:eastAsia="Times New Roman" w:hAnsi="Times New Roman" w:cs="Times New Roman"/>
              </w:rPr>
              <w:t>D.Stancevičienė</w:t>
            </w:r>
            <w:proofErr w:type="spellEnd"/>
            <w:r w:rsidRPr="00BB558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B558D">
              <w:rPr>
                <w:rFonts w:ascii="Times New Roman" w:eastAsia="Times New Roman" w:hAnsi="Times New Roman" w:cs="Times New Roman"/>
              </w:rPr>
              <w:t>R.Žilinskienė</w:t>
            </w:r>
            <w:proofErr w:type="spellEnd"/>
          </w:p>
        </w:tc>
      </w:tr>
      <w:tr w:rsidR="00BB558D">
        <w:trPr>
          <w:trHeight w:val="440"/>
        </w:trPr>
        <w:tc>
          <w:tcPr>
            <w:tcW w:w="495" w:type="dxa"/>
          </w:tcPr>
          <w:p w:rsidR="00BB558D" w:rsidRDefault="00BB558D" w:rsidP="00BB558D">
            <w:r>
              <w:t>7.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Integruotos pamokos ,,Marija Pečkauskaitė - Šatrijos Ragana’’ (5-8kl.)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7-8d.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D.Stancevičienė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R.Žilinskienė</w:t>
            </w:r>
            <w:proofErr w:type="spellEnd"/>
          </w:p>
        </w:tc>
      </w:tr>
      <w:tr w:rsidR="00BB558D" w:rsidTr="005D5F3F">
        <w:trPr>
          <w:trHeight w:val="440"/>
        </w:trPr>
        <w:tc>
          <w:tcPr>
            <w:tcW w:w="495" w:type="dxa"/>
            <w:shd w:val="clear" w:color="auto" w:fill="FBD4B4" w:themeFill="accent6" w:themeFillTint="66"/>
          </w:tcPr>
          <w:p w:rsidR="00BB558D" w:rsidRDefault="00BB558D" w:rsidP="00BB558D"/>
        </w:tc>
        <w:tc>
          <w:tcPr>
            <w:tcW w:w="8402" w:type="dxa"/>
            <w:shd w:val="clear" w:color="auto" w:fill="FBD4B4" w:themeFill="accent6" w:themeFillTint="66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1277B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4"/>
                <w:szCs w:val="24"/>
              </w:rPr>
              <w:t>RENGINIAI MOKINIAMS, TĖVAMS, bendruomenei</w:t>
            </w:r>
          </w:p>
        </w:tc>
        <w:tc>
          <w:tcPr>
            <w:tcW w:w="2232" w:type="dxa"/>
            <w:shd w:val="clear" w:color="auto" w:fill="FBD4B4" w:themeFill="accent6" w:themeFillTint="66"/>
          </w:tcPr>
          <w:p w:rsidR="00BB558D" w:rsidRPr="00B1277B" w:rsidRDefault="00BB558D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FBD4B4" w:themeFill="accent6" w:themeFillTint="66"/>
          </w:tcPr>
          <w:p w:rsidR="00BB558D" w:rsidRDefault="00BB558D" w:rsidP="00B1277B">
            <w:pPr>
              <w:pStyle w:val="Sraopastraip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Prevenciniai užsiėmimai ,,Kovas</w:t>
            </w:r>
            <w:r w:rsidRPr="00B1277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BE PATYČIŲ, sąmoningumo didinimo mėnuo” 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Abrutienė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Kniukštė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2.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Verslumo ugdymo renginys “Kaziuko </w:t>
            </w:r>
            <w:proofErr w:type="spellStart"/>
            <w:r w:rsid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omarkėlis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7-8 d.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g. kl.;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D.Abrutienė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lastRenderedPageBreak/>
              <w:t>3.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color w:val="154004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77B">
              <w:rPr>
                <w:rFonts w:ascii="Times New Roman" w:eastAsia="Times New Roman" w:hAnsi="Times New Roman" w:cs="Times New Roman"/>
                <w:color w:val="154004"/>
                <w:sz w:val="24"/>
                <w:szCs w:val="24"/>
              </w:rPr>
              <w:t>Daiktų loterija  rašytojos, pedagogės, altruistės Marijos Pečkauskaitės labdaringai veiklai atminti! Surinktos lėšos bus panaudotos garbės galerijos "Kylame ir keliame!" kūrimui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D.Abrutienė</w:t>
            </w:r>
            <w:proofErr w:type="spellEnd"/>
          </w:p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E.Kniukštė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4.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hAnsi="Times New Roman" w:cs="Times New Roman"/>
                <w:sz w:val="24"/>
                <w:szCs w:val="24"/>
              </w:rPr>
              <w:t>Marijos Pečkauskaitės idealą puoselėjančios mergaitės rinkimai</w:t>
            </w:r>
            <w:r w:rsidR="00B12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BB558D" w:rsidRPr="00B1277B" w:rsidRDefault="00B1277B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BB558D"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Mokinių taryba, gimnazijos bendruomenė</w:t>
            </w:r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5.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metodinėje  - praktinėje konferencijoje skirtoje Č. Kontrimui paminėti “Liejasi spalvos”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I.Šilinskaitė</w:t>
            </w:r>
            <w:proofErr w:type="spellEnd"/>
          </w:p>
        </w:tc>
      </w:tr>
      <w:tr w:rsidR="00BB558D" w:rsidTr="00B1277B">
        <w:trPr>
          <w:trHeight w:val="309"/>
        </w:trPr>
        <w:tc>
          <w:tcPr>
            <w:tcW w:w="495" w:type="dxa"/>
          </w:tcPr>
          <w:p w:rsidR="00BB558D" w:rsidRDefault="00BB558D" w:rsidP="00BB558D">
            <w:r>
              <w:t>6.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Tarptautiniame mokinių piešinių konkurse „Gamta – didelis stebuklas“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Mėnesio eigoje</w:t>
            </w: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I.Šilinskaitė</w:t>
            </w:r>
            <w:proofErr w:type="spellEnd"/>
          </w:p>
        </w:tc>
      </w:tr>
      <w:tr w:rsidR="00BB558D">
        <w:trPr>
          <w:trHeight w:val="580"/>
        </w:trPr>
        <w:tc>
          <w:tcPr>
            <w:tcW w:w="495" w:type="dxa"/>
          </w:tcPr>
          <w:p w:rsidR="00BB558D" w:rsidRDefault="00BB558D" w:rsidP="00BB558D">
            <w:r>
              <w:t>7.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Mažeikių rajono 8 klasių ir I-IV gimnazijos klasių mokinių dailės olimpiados „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Eni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beni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diki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daki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aš einu ieškoti“ apdovanojimų popietėje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01 d.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I.Šilinskaitė</w:t>
            </w:r>
            <w:proofErr w:type="spellEnd"/>
          </w:p>
        </w:tc>
      </w:tr>
      <w:tr w:rsidR="00BB558D">
        <w:trPr>
          <w:trHeight w:val="580"/>
        </w:trPr>
        <w:tc>
          <w:tcPr>
            <w:tcW w:w="495" w:type="dxa"/>
          </w:tcPr>
          <w:p w:rsidR="00BB558D" w:rsidRDefault="00BB558D" w:rsidP="00BB558D">
            <w:r>
              <w:t>8.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 mokinių technologijų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olimpiada ,,Kūrybos virusas 2023“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15 d.</w:t>
            </w: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I.Šilinskaitė</w:t>
            </w:r>
            <w:proofErr w:type="spellEnd"/>
          </w:p>
        </w:tc>
      </w:tr>
      <w:tr w:rsidR="00BB558D">
        <w:trPr>
          <w:trHeight w:val="580"/>
        </w:trPr>
        <w:tc>
          <w:tcPr>
            <w:tcW w:w="495" w:type="dxa"/>
          </w:tcPr>
          <w:p w:rsidR="00BB558D" w:rsidRDefault="00BB558D" w:rsidP="00BB558D">
            <w:r>
              <w:t>9.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verslumo ir finansinio raštingumo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programos pristatyme  10-12 klasių mokiniams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„Turi plaukti pats“ Mažeikių kultūros centre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17 d. 11 val.</w:t>
            </w: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Gimnazijos administracija</w:t>
            </w:r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10.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Rašytojos Marijos Pečkauskaitės 146 gimimo metinių paminėjimas, Mergaitės, siekiančios rašytojos Marijos Pečkauskaitės idealo, nominavimas. 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08 d.</w:t>
            </w:r>
          </w:p>
        </w:tc>
        <w:tc>
          <w:tcPr>
            <w:tcW w:w="2330" w:type="dxa"/>
          </w:tcPr>
          <w:p w:rsidR="00BB558D" w:rsidRDefault="00B1277B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Abrutienė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B1277B" w:rsidRDefault="00B1277B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Širvinskienė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11.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krepšinio varžybos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Mėnesio eigoje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A.Šakinskas</w:t>
            </w:r>
            <w:proofErr w:type="spellEnd"/>
          </w:p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12.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Rajoninės smiginio varžybos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01 d.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A.Šakinskas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13.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LSKF čempionatas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25 d.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Šakinskas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14.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“ Jaunojo  mokslininko” edukacijos  1-5 kl.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B558D" w:rsidRPr="00B1277B" w:rsidRDefault="00180FC0" w:rsidP="00180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bookmarkStart w:id="1" w:name="_GoBack"/>
            <w:bookmarkEnd w:id="1"/>
            <w:r w:rsidR="00BB558D" w:rsidRPr="00B1277B">
              <w:rPr>
                <w:rFonts w:ascii="Times New Roman" w:eastAsia="Times New Roman" w:hAnsi="Times New Roman" w:cs="Times New Roman"/>
              </w:rPr>
              <w:t xml:space="preserve"> 6 d.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Pradinių  klasių mokytojos,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Šambarauskienė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15.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 Afrikinių  sraigių  gyvenimas”  1-5 kl.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17 d.</w:t>
            </w:r>
          </w:p>
        </w:tc>
        <w:tc>
          <w:tcPr>
            <w:tcW w:w="2330" w:type="dxa"/>
          </w:tcPr>
          <w:p w:rsidR="00BB558D" w:rsidRDefault="00BB558D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Pradinių  klasių mokytojos,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Šambarauskienė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16.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 “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Olympis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“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Kings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”  pavasarinėje  sesijoje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Mėnesio   eigoje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Pradinių  klasių  ir dalykų mokytojai </w:t>
            </w:r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17.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 mokinių  konkursas “ Saugokime  jaunas   gyvybes  keliuose” .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Konkursas  “ Šviesoforas” 1-4 kl. mokiniai.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Mėnesio  eigoje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Pradinių klasių mokytojos</w:t>
            </w:r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18.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3-4 kl. mokinių   Matematikos  olimpiada</w:t>
            </w:r>
          </w:p>
        </w:tc>
        <w:tc>
          <w:tcPr>
            <w:tcW w:w="2232" w:type="dxa"/>
          </w:tcPr>
          <w:p w:rsidR="00BB558D" w:rsidRPr="00B1277B" w:rsidRDefault="00A32220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tikslinama</w:t>
            </w:r>
          </w:p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Pradinių  klasių  mokytojos</w:t>
            </w:r>
          </w:p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S. Kazlauskienė,</w:t>
            </w:r>
          </w:p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J. Paulauskaitė</w:t>
            </w:r>
          </w:p>
        </w:tc>
      </w:tr>
      <w:tr w:rsidR="00BB558D" w:rsidTr="00B1277B">
        <w:trPr>
          <w:trHeight w:val="491"/>
        </w:trPr>
        <w:tc>
          <w:tcPr>
            <w:tcW w:w="495" w:type="dxa"/>
          </w:tcPr>
          <w:p w:rsidR="00BB558D" w:rsidRDefault="00BB558D" w:rsidP="00BB558D">
            <w:r>
              <w:lastRenderedPageBreak/>
              <w:t>19.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2- 4 kl. mokinių  Diktanto  konkursas.</w:t>
            </w:r>
          </w:p>
        </w:tc>
        <w:tc>
          <w:tcPr>
            <w:tcW w:w="2232" w:type="dxa"/>
          </w:tcPr>
          <w:p w:rsidR="00BB558D" w:rsidRPr="00B1277B" w:rsidRDefault="00A32220" w:rsidP="00A3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tikslinama</w:t>
            </w:r>
          </w:p>
        </w:tc>
        <w:tc>
          <w:tcPr>
            <w:tcW w:w="2330" w:type="dxa"/>
          </w:tcPr>
          <w:p w:rsidR="00BB558D" w:rsidRPr="00B1277B" w:rsidRDefault="00B1277B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</w:t>
            </w:r>
            <w:r w:rsidR="00BB558D" w:rsidRPr="00B1277B">
              <w:rPr>
                <w:rFonts w:ascii="Times New Roman" w:eastAsia="Times New Roman" w:hAnsi="Times New Roman" w:cs="Times New Roman"/>
              </w:rPr>
              <w:t>Meškienė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r>
              <w:t>20.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Nuotolinė  pamoka “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Mokonomika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1277B">
              <w:rPr>
                <w:rFonts w:ascii="Times New Roman" w:eastAsia="Times New Roman" w:hAnsi="Times New Roman" w:cs="Times New Roman"/>
              </w:rPr>
              <w:t>9 d.</w:t>
            </w:r>
          </w:p>
        </w:tc>
        <w:tc>
          <w:tcPr>
            <w:tcW w:w="2330" w:type="dxa"/>
          </w:tcPr>
          <w:p w:rsidR="00BB558D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Pradinių klasių ir dalykų mokytojos</w:t>
            </w:r>
          </w:p>
        </w:tc>
      </w:tr>
      <w:tr w:rsidR="00BB558D">
        <w:tc>
          <w:tcPr>
            <w:tcW w:w="495" w:type="dxa"/>
            <w:shd w:val="clear" w:color="auto" w:fill="FBD5B5"/>
          </w:tcPr>
          <w:p w:rsidR="00BB558D" w:rsidRDefault="00BB558D" w:rsidP="00BB558D">
            <w:pPr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</w:pPr>
          </w:p>
        </w:tc>
        <w:tc>
          <w:tcPr>
            <w:tcW w:w="8402" w:type="dxa"/>
            <w:shd w:val="clear" w:color="auto" w:fill="FBD5B5"/>
          </w:tcPr>
          <w:p w:rsidR="00BB558D" w:rsidRPr="00B1277B" w:rsidRDefault="00BB558D" w:rsidP="00B127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</w:rPr>
              <w:t>PROGRAMOS, PROJEKTAI</w:t>
            </w:r>
          </w:p>
        </w:tc>
        <w:tc>
          <w:tcPr>
            <w:tcW w:w="2232" w:type="dxa"/>
            <w:shd w:val="clear" w:color="auto" w:fill="FBD5B5"/>
          </w:tcPr>
          <w:p w:rsidR="00BB558D" w:rsidRPr="00B1277B" w:rsidRDefault="00BB558D" w:rsidP="00B1277B">
            <w:pPr>
              <w:jc w:val="center"/>
            </w:pPr>
          </w:p>
        </w:tc>
        <w:tc>
          <w:tcPr>
            <w:tcW w:w="2330" w:type="dxa"/>
            <w:shd w:val="clear" w:color="auto" w:fill="FBD5B5"/>
          </w:tcPr>
          <w:p w:rsidR="00BB558D" w:rsidRDefault="00BB558D" w:rsidP="00B1277B"/>
        </w:tc>
      </w:tr>
      <w:tr w:rsidR="00BB558D">
        <w:trPr>
          <w:trHeight w:val="446"/>
        </w:trPr>
        <w:tc>
          <w:tcPr>
            <w:tcW w:w="495" w:type="dxa"/>
          </w:tcPr>
          <w:p w:rsidR="00BB558D" w:rsidRDefault="00BB558D" w:rsidP="00BB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OLWEUS patyčių prevencijos OPKUS programos įgyvendinimas. Tyrimo pristatymas klasių bendruomenėms. Ruošimas išoriniam vertinimui. </w:t>
            </w:r>
          </w:p>
        </w:tc>
        <w:tc>
          <w:tcPr>
            <w:tcW w:w="223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30" w:type="dxa"/>
          </w:tcPr>
          <w:p w:rsidR="00BB558D" w:rsidRPr="00B1277B" w:rsidRDefault="00B1277B" w:rsidP="00B1277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A.</w:t>
            </w:r>
            <w:r w:rsidR="00BB558D" w:rsidRPr="00B1277B">
              <w:rPr>
                <w:rFonts w:ascii="Times New Roman" w:eastAsia="Times New Roman" w:hAnsi="Times New Roman" w:cs="Times New Roman"/>
              </w:rPr>
              <w:t>Šakinskas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Erasmus+ daugiašalės partnerystės </w:t>
            </w:r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projekto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Let‘s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say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stop to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violence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together</w:t>
            </w:r>
            <w:proofErr w:type="spellEnd"/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</w:t>
            </w: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.</w:t>
            </w:r>
            <w:proofErr w:type="spellStart"/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Ruošimasi</w:t>
            </w:r>
            <w:proofErr w:type="spellEnd"/>
            <w:r w:rsidR="00B1277B"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partnerių </w:t>
            </w:r>
            <w:proofErr w:type="spellStart"/>
            <w:r w:rsidR="00B1277B"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sustikimui</w:t>
            </w:r>
            <w:proofErr w:type="spellEnd"/>
            <w:r w:rsidR="00B1277B"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Lietuvoje. </w:t>
            </w:r>
          </w:p>
        </w:tc>
        <w:tc>
          <w:tcPr>
            <w:tcW w:w="2232" w:type="dxa"/>
          </w:tcPr>
          <w:p w:rsidR="00BB558D" w:rsidRPr="00B1277B" w:rsidRDefault="00B1277B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30" w:type="dxa"/>
          </w:tcPr>
          <w:p w:rsidR="00BB558D" w:rsidRDefault="00B1277B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Kniukštė</w:t>
            </w:r>
            <w:proofErr w:type="spellEnd"/>
          </w:p>
        </w:tc>
      </w:tr>
      <w:tr w:rsidR="00BB558D">
        <w:tc>
          <w:tcPr>
            <w:tcW w:w="495" w:type="dxa"/>
          </w:tcPr>
          <w:p w:rsidR="00BB558D" w:rsidRDefault="00BB558D" w:rsidP="00BB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02" w:type="dxa"/>
          </w:tcPr>
          <w:p w:rsidR="00BB558D" w:rsidRPr="00B1277B" w:rsidRDefault="00BB558D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 struktūrinių fondų projektas bendrojo ugdymo veiklos tobulinimas projektas   </w:t>
            </w:r>
            <w:r w:rsidRPr="00B127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Gamtos mokslų ugdymo stiprinimas, sinchronizuojant praktines, teorines ir virtualias aplinkas.</w:t>
            </w:r>
            <w:r w:rsidRPr="00B1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BB558D" w:rsidRPr="00B1277B" w:rsidRDefault="00B1277B" w:rsidP="00B1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7B">
              <w:rPr>
                <w:rFonts w:ascii="Times New Roman" w:eastAsia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30" w:type="dxa"/>
          </w:tcPr>
          <w:p w:rsidR="00BB558D" w:rsidRDefault="00B1277B" w:rsidP="00B127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Širvinskienė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ir  gamtos mokslų mokytojos. </w:t>
            </w:r>
          </w:p>
        </w:tc>
      </w:tr>
    </w:tbl>
    <w:p w:rsidR="002F14E7" w:rsidRDefault="002F14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1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67" w:bottom="851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E3" w:rsidRDefault="00AC79E3">
      <w:pPr>
        <w:spacing w:after="0" w:line="240" w:lineRule="auto"/>
      </w:pPr>
      <w:r>
        <w:separator/>
      </w:r>
    </w:p>
  </w:endnote>
  <w:endnote w:type="continuationSeparator" w:id="0">
    <w:p w:rsidR="00AC79E3" w:rsidRDefault="00AC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Georgia"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E7" w:rsidRDefault="002F1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E7" w:rsidRDefault="002F1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E7" w:rsidRDefault="002F1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E3" w:rsidRDefault="00AC79E3">
      <w:pPr>
        <w:spacing w:after="0" w:line="240" w:lineRule="auto"/>
      </w:pPr>
      <w:r>
        <w:separator/>
      </w:r>
    </w:p>
  </w:footnote>
  <w:footnote w:type="continuationSeparator" w:id="0">
    <w:p w:rsidR="00AC79E3" w:rsidRDefault="00AC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E7" w:rsidRDefault="002F1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E7" w:rsidRDefault="002F1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E7" w:rsidRDefault="002F1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875"/>
    <w:multiLevelType w:val="hybridMultilevel"/>
    <w:tmpl w:val="2F5C22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CC1"/>
    <w:multiLevelType w:val="hybridMultilevel"/>
    <w:tmpl w:val="113A29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40EE"/>
    <w:multiLevelType w:val="hybridMultilevel"/>
    <w:tmpl w:val="C5D622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7634A"/>
    <w:multiLevelType w:val="hybridMultilevel"/>
    <w:tmpl w:val="C450E916"/>
    <w:lvl w:ilvl="0" w:tplc="F934D0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E7"/>
    <w:rsid w:val="00180FC0"/>
    <w:rsid w:val="002543A1"/>
    <w:rsid w:val="002F14E7"/>
    <w:rsid w:val="0040290C"/>
    <w:rsid w:val="004A2C37"/>
    <w:rsid w:val="00556504"/>
    <w:rsid w:val="005D5F3F"/>
    <w:rsid w:val="007D230C"/>
    <w:rsid w:val="00A32220"/>
    <w:rsid w:val="00AC79E3"/>
    <w:rsid w:val="00B1277B"/>
    <w:rsid w:val="00B322C4"/>
    <w:rsid w:val="00B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A827"/>
  <w15:docId w15:val="{B5C08674-A288-4F5E-AA69-7B7B370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E31B7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48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69C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A6A"/>
  </w:style>
  <w:style w:type="paragraph" w:styleId="Porat">
    <w:name w:val="footer"/>
    <w:basedOn w:val="prastasis"/>
    <w:link w:val="PoratDiagrama"/>
    <w:uiPriority w:val="99"/>
    <w:unhideWhenUsed/>
    <w:rsid w:val="004D1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D1A6A"/>
  </w:style>
  <w:style w:type="character" w:styleId="Hipersaitas">
    <w:name w:val="Hyperlink"/>
    <w:basedOn w:val="Numatytasispastraiposriftas"/>
    <w:uiPriority w:val="99"/>
    <w:unhideWhenUsed/>
    <w:rsid w:val="0046668C"/>
    <w:rPr>
      <w:color w:val="0000FF" w:themeColor="hyperlink"/>
      <w:u w:val="single"/>
    </w:rPr>
  </w:style>
  <w:style w:type="paragraph" w:customStyle="1" w:styleId="Lentelsturinys">
    <w:name w:val="Lentelės turinys"/>
    <w:basedOn w:val="prastasis"/>
    <w:uiPriority w:val="99"/>
    <w:rsid w:val="002A4154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3D1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1015D"/>
    <w:pPr>
      <w:spacing w:after="0" w:line="240" w:lineRule="auto"/>
    </w:pPr>
  </w:style>
  <w:style w:type="character" w:customStyle="1" w:styleId="Antrat3Diagrama">
    <w:name w:val="Antraštė 3 Diagrama"/>
    <w:basedOn w:val="Numatytasispastraiposriftas"/>
    <w:link w:val="Antrat3"/>
    <w:semiHidden/>
    <w:rsid w:val="00E31B7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dazHgf4roXmbkrsJNIxyg/P+HA==">AMUW2mUlUMfnzCQAtqjy5kUNWK0OkAZBlRfs7MJJeId3JwXkoHMqYIoKaoT1oqqlgJJ/Ct32IKo3UYMBx/Dp6JxEey+F5GrD6j1HFFaS0EMPxeuQZH7Fsh3SLTLY8+nGDODS6S5jBwgh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6</cp:revision>
  <dcterms:created xsi:type="dcterms:W3CDTF">2023-02-28T12:36:00Z</dcterms:created>
  <dcterms:modified xsi:type="dcterms:W3CDTF">2023-03-03T09:40:00Z</dcterms:modified>
</cp:coreProperties>
</file>